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200" w:line="276" w:lineRule="auto"/>
        <w:jc w:val="center"/>
        <w:rPr>
          <w:rFonts w:ascii="Arial" w:cs="Arial" w:hAnsi="Arial" w:eastAsia="Arial"/>
          <w:b w:val="1"/>
          <w:bCs w:val="1"/>
          <w:caps w:val="0"/>
          <w:smallCaps w:val="0"/>
          <w:strike w:val="0"/>
          <w:dstrike w:val="0"/>
          <w:outline w:val="0"/>
          <w:color w:val="000000"/>
          <w:spacing w:val="0"/>
          <w:kern w:val="0"/>
          <w:position w:val="0"/>
          <w:u w:val="none" w:color="000000"/>
          <w:vertAlign w:val="baseline"/>
          <w14:textFill>
            <w14:solidFill>
              <w14:srgbClr w14:val="000000"/>
            </w14:solidFill>
          </w14:textFill>
        </w:rPr>
      </w:pPr>
      <w:bookmarkStart w:name="DV_M0" w:id="0"/>
      <w:bookmarkEnd w:id="0"/>
      <w:r>
        <w:rPr>
          <w:rFonts w:ascii="Arial" w:hAnsi="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M</w:t>
      </w:r>
      <w:r>
        <w:rPr>
          <w:rFonts w:ascii="Arial" w:hAnsi="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EMORANDUM OF UNDERSTANDING</w:t>
      </w:r>
    </w:p>
    <w:p>
      <w:pPr>
        <w:pStyle w:val="Body A"/>
        <w:spacing w:after="200" w:line="276" w:lineRule="auto"/>
        <w:jc w:val="center"/>
        <w:rPr>
          <w:rFonts w:ascii="Arial" w:cs="Arial" w:hAnsi="Arial" w:eastAsia="Arial"/>
          <w:b w:val="1"/>
          <w:bCs w:val="1"/>
          <w:caps w:val="0"/>
          <w:smallCaps w:val="0"/>
          <w:strike w:val="0"/>
          <w:dstrike w:val="0"/>
          <w:outline w:val="0"/>
          <w:color w:val="000000"/>
          <w:spacing w:val="0"/>
          <w:kern w:val="0"/>
          <w:position w:val="0"/>
          <w:u w:val="none" w:color="000000"/>
          <w:vertAlign w:val="baseline"/>
          <w14:textFill>
            <w14:solidFill>
              <w14:srgbClr w14:val="000000"/>
            </w14:solidFill>
          </w14:textFill>
        </w:rPr>
      </w:pPr>
      <w:r>
        <w:rPr>
          <w:rFonts w:ascii="Arial" w:hAnsi="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BETWEEN</w:t>
      </w:r>
    </w:p>
    <w:p>
      <w:pPr>
        <w:pStyle w:val="Body A"/>
        <w:spacing w:after="200" w:line="276" w:lineRule="auto"/>
        <w:jc w:val="center"/>
        <w:rPr>
          <w:rFonts w:ascii="Arial" w:cs="Arial" w:hAnsi="Arial" w:eastAsia="Arial"/>
          <w:b w:val="1"/>
          <w:bCs w:val="1"/>
          <w:caps w:val="0"/>
          <w:smallCaps w:val="0"/>
          <w:strike w:val="0"/>
          <w:dstrike w:val="0"/>
          <w:outline w:val="0"/>
          <w:color w:val="000000"/>
          <w:spacing w:val="0"/>
          <w:kern w:val="0"/>
          <w:position w:val="0"/>
          <w:u w:val="none" w:color="000000"/>
          <w:vertAlign w:val="baseline"/>
          <w14:textFill>
            <w14:solidFill>
              <w14:srgbClr w14:val="000000"/>
            </w14:solidFill>
          </w14:textFill>
        </w:rPr>
      </w:pPr>
      <w:r>
        <w:rPr>
          <w:rFonts w:ascii="Arial" w:hAnsi="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MINT ARTISTS GUILD</w:t>
      </w:r>
    </w:p>
    <w:p>
      <w:pPr>
        <w:pStyle w:val="Body A"/>
        <w:spacing w:after="200" w:line="276" w:lineRule="auto"/>
        <w:jc w:val="center"/>
        <w:rPr>
          <w:rFonts w:ascii="Arial" w:cs="Arial" w:hAnsi="Arial" w:eastAsia="Arial"/>
          <w:caps w:val="0"/>
          <w:smallCaps w:val="0"/>
          <w:strike w:val="0"/>
          <w:dstrike w:val="0"/>
          <w:outline w:val="0"/>
          <w:color w:val="000000"/>
          <w:spacing w:val="0"/>
          <w:kern w:val="0"/>
          <w:position w:val="0"/>
          <w:u w:val="none" w:color="000000"/>
          <w:vertAlign w:val="baseline"/>
          <w14:textFill>
            <w14:solidFill>
              <w14:srgbClr w14:val="000000"/>
            </w14:solidFill>
          </w14:textFill>
        </w:rPr>
      </w:pPr>
      <w:bookmarkStart w:name="DV_M1" w:id="1"/>
      <w:bookmarkEnd w:id="1"/>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a</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nd</w:t>
      </w:r>
    </w:p>
    <w:p>
      <w:pPr>
        <w:pStyle w:val="Body A"/>
        <w:spacing w:after="200" w:line="276" w:lineRule="auto"/>
        <w:jc w:val="both"/>
        <w:rPr>
          <w:rFonts w:ascii="Arial" w:cs="Arial" w:hAnsi="Arial" w:eastAsia="Arial"/>
          <w:b w:val="1"/>
          <w:bCs w:val="1"/>
          <w:caps w:val="0"/>
          <w:smallCaps w:val="0"/>
          <w:strike w:val="0"/>
          <w:dstrike w:val="0"/>
          <w:outline w:val="0"/>
          <w:color w:val="000000"/>
          <w:spacing w:val="0"/>
          <w:kern w:val="0"/>
          <w:position w:val="0"/>
          <w:u w:val="none" w:color="000000"/>
          <w:vertAlign w:val="baseline"/>
          <w14:textFill>
            <w14:solidFill>
              <w14:srgbClr w14:val="000000"/>
            </w14:solidFill>
          </w14:textFill>
        </w:rPr>
      </w:pPr>
      <w:r>
        <w:rPr>
          <w:rFonts w:ascii="Arial" w:cs="Arial" w:hAnsi="Arial" w:eastAsia="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ab/>
        <w:tab/>
        <w:tab/>
        <w:tab/>
        <w:t xml:space="preserve">           </w:t>
      </w:r>
      <w:r>
        <w:rPr>
          <w:rFonts w:ascii="Arial" w:hAnsi="Arial"/>
          <w:b w:val="1"/>
          <w:bCs w:val="1"/>
          <w:outline w:val="0"/>
          <w:color w:val="4dac2b"/>
          <w:rtl w:val="0"/>
          <w:lang w:val="en-US"/>
          <w14:textFill>
            <w14:solidFill>
              <w14:srgbClr w14:val="4EAD2B"/>
            </w14:solidFill>
          </w14:textFill>
        </w:rPr>
        <w:t xml:space="preserve"> ADD NONPROFIT NAME HERE </w:t>
      </w:r>
      <w:commentRangeStart w:id="2"/>
      <w:r>
        <w:rPr>
          <w:rFonts w:ascii="Arial" w:hAnsi="Arial" w:hint="default"/>
          <w:b w:val="1"/>
          <w:bCs w:val="1"/>
          <w:outline w:val="0"/>
          <w:color w:val="4dac2b"/>
          <w:rtl w:val="0"/>
          <w:lang w:val="en-US"/>
          <w14:textFill>
            <w14:solidFill>
              <w14:srgbClr w14:val="4EAD2B"/>
            </w14:solidFill>
          </w14:textFill>
        </w:rPr>
        <w:t>—</w:t>
      </w:r>
      <w:commentRangeEnd w:id="2"/>
      <w:r>
        <w:commentReference w:id="2"/>
      </w:r>
      <w:r>
        <w:rPr>
          <w:rFonts w:ascii="Arial" w:hAnsi="Arial" w:hint="default"/>
          <w:b w:val="1"/>
          <w:bCs w:val="1"/>
          <w:outline w:val="0"/>
          <w:color w:val="4dac2b"/>
          <w:rtl w:val="0"/>
          <w:lang w:val="en-US"/>
          <w14:textFill>
            <w14:solidFill>
              <w14:srgbClr w14:val="4EAD2B"/>
            </w14:solidFill>
          </w14:textFill>
        </w:rPr>
        <w:t>—</w:t>
      </w:r>
    </w:p>
    <w:p>
      <w:pPr>
        <w:pStyle w:val="Body A"/>
        <w:spacing w:after="200" w:line="276" w:lineRule="auto"/>
        <w:jc w:val="both"/>
        <w:rPr>
          <w:rFonts w:ascii="Arial" w:cs="Arial" w:hAnsi="Arial" w:eastAsia="Arial"/>
          <w:caps w:val="0"/>
          <w:smallCaps w:val="0"/>
          <w:strike w:val="0"/>
          <w:dstrike w:val="0"/>
          <w:outline w:val="0"/>
          <w:color w:val="000000"/>
          <w:spacing w:val="0"/>
          <w:kern w:val="0"/>
          <w:position w:val="0"/>
          <w:u w:val="none" w:color="000000"/>
          <w:vertAlign w:val="baseline"/>
          <w14:textFill>
            <w14:solidFill>
              <w14:srgbClr w14:val="000000"/>
            </w14:solidFill>
          </w14:textFill>
        </w:rPr>
      </w:pPr>
      <w:bookmarkStart w:name="DV_M5" w:id="3"/>
      <w:bookmarkEnd w:id="3"/>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T</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 xml:space="preserve">his Memorandum of Understanding (the </w:t>
      </w:r>
      <w:r>
        <w:rPr>
          <w:rFonts w:ascii="Arial" w:hAnsi="Arial" w:hint="default"/>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MOU</w:t>
      </w:r>
      <w:r>
        <w:rPr>
          <w:rFonts w:ascii="Arial" w:hAnsi="Arial" w:hint="default"/>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 is made effective as o</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 xml:space="preserve">f </w:t>
      </w:r>
      <w:r>
        <w:rPr>
          <w:rFonts w:ascii="Arial" w:hAnsi="Arial" w:hint="default"/>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.2026</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 by and among Mint Artists Guild (</w:t>
      </w:r>
      <w:r>
        <w:rPr>
          <w:rFonts w:ascii="Arial" w:hAnsi="Arial" w:hint="default"/>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Mint</w:t>
      </w:r>
      <w:r>
        <w:rPr>
          <w:rFonts w:ascii="Arial" w:hAnsi="Arial" w:hint="default"/>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 xml:space="preserve">), which operates at the Palmer Park Community House and several locations in Detroit, Mich., and _ _ _ _ _ _ _ _ _ _ _ _ _ _ _ </w:t>
      </w:r>
      <w:r>
        <w:rPr>
          <w:rFonts w:ascii="Arial" w:hAnsi="Arial"/>
          <w:caps w:val="0"/>
          <w:smallCaps w:val="0"/>
          <w:strike w:val="0"/>
          <w:dstrike w:val="0"/>
          <w:outline w:val="0"/>
          <w:color w:val="000000"/>
          <w:spacing w:val="0"/>
          <w:kern w:val="0"/>
          <w:position w:val="0"/>
          <w:sz w:val="21"/>
          <w:szCs w:val="21"/>
          <w:u w:val="none" w:color="000000"/>
          <w:vertAlign w:val="baseline"/>
          <w:rtl w:val="0"/>
          <w:lang w:val="en-US"/>
          <w14:textFill>
            <w14:solidFill>
              <w14:srgbClr w14:val="000000"/>
            </w14:solidFill>
          </w14:textFill>
        </w:rPr>
        <w:t>(</w:t>
      </w:r>
      <w:r>
        <w:rPr>
          <w:rFonts w:ascii="Arial" w:hAnsi="Arial" w:hint="default"/>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Client</w:t>
      </w:r>
      <w:r>
        <w:rPr>
          <w:rFonts w:ascii="Arial" w:hAnsi="Arial" w:hint="default"/>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 whose address is</w:t>
      </w:r>
      <w:r>
        <w:rPr>
          <w:rFonts w:ascii="Arial" w:hAnsi="Arial"/>
          <w:u w:color="000000"/>
          <w:rtl w:val="0"/>
          <w:lang w:val="en-US"/>
        </w:rPr>
        <w:t xml:space="preserve"> _ _ _ _ _ _ _ _ _ _ _ _ _ _ _   _ _ _ _ _ _ _ _ _ _ _ _ _ _ _. </w:t>
      </w:r>
    </w:p>
    <w:p>
      <w:pPr>
        <w:pStyle w:val="Body A"/>
        <w:spacing w:after="200" w:line="276" w:lineRule="auto"/>
        <w:jc w:val="both"/>
        <w:rPr>
          <w:rFonts w:ascii="Arial" w:cs="Arial" w:hAnsi="Arial" w:eastAsia="Arial"/>
          <w:caps w:val="0"/>
          <w:smallCaps w:val="0"/>
          <w:strike w:val="0"/>
          <w:dstrike w:val="0"/>
          <w:outline w:val="0"/>
          <w:color w:val="000000"/>
          <w:spacing w:val="0"/>
          <w:kern w:val="0"/>
          <w:position w:val="0"/>
          <w:sz w:val="21"/>
          <w:szCs w:val="21"/>
          <w:u w:val="none" w:color="000000"/>
          <w:vertAlign w:val="baseline"/>
          <w14:textFill>
            <w14:solidFill>
              <w14:srgbClr w14:val="000000"/>
            </w14:solidFill>
          </w14:textFill>
        </w:rPr>
      </w:pPr>
      <w:r>
        <w:rPr>
          <w:rFonts w:ascii="Arial" w:cs="Arial" w:hAnsi="Arial" w:eastAsia="Arial"/>
          <w:caps w:val="0"/>
          <w:smallCaps w:val="0"/>
          <w:strike w:val="0"/>
          <w:dstrike w:val="0"/>
          <w:outline w:val="0"/>
          <w:color w:val="000000"/>
          <w:spacing w:val="0"/>
          <w:kern w:val="0"/>
          <w:position w:val="0"/>
          <w:u w:val="none" w:color="000000"/>
          <w:vertAlign w:val="baseline"/>
          <w:lang w:val="en-US"/>
          <w14:textFill>
            <w14:solidFill>
              <w14:srgbClr w14:val="000000"/>
            </w14:solidFill>
          </w14:textFill>
        </w:rPr>
        <w:tab/>
        <w:tab/>
        <w:tab/>
        <w:tab/>
      </w:r>
      <w:r>
        <w:rPr>
          <w:rFonts w:ascii="Arial" w:hAnsi="Arial"/>
          <w:b w:val="1"/>
          <w:bCs w:val="1"/>
          <w:sz w:val="21"/>
          <w:szCs w:val="21"/>
          <w:u w:color="000000"/>
          <w:rtl w:val="0"/>
          <w:lang w:val="en-US"/>
        </w:rPr>
        <w:t xml:space="preserve">Background Information    </w:t>
      </w:r>
      <w:r>
        <w:rPr>
          <w:rFonts w:ascii="Arial" w:hAnsi="Arial"/>
          <w:caps w:val="0"/>
          <w:smallCaps w:val="0"/>
          <w:strike w:val="0"/>
          <w:dstrike w:val="0"/>
          <w:outline w:val="0"/>
          <w:color w:val="000000"/>
          <w:spacing w:val="0"/>
          <w:kern w:val="0"/>
          <w:position w:val="0"/>
          <w:sz w:val="21"/>
          <w:szCs w:val="21"/>
          <w:u w:val="none" w:color="000000"/>
          <w:vertAlign w:val="baseline"/>
          <w:rtl w:val="0"/>
          <w:lang w:val="en-US"/>
          <w14:textFill>
            <w14:solidFill>
              <w14:srgbClr w14:val="000000"/>
            </w14:solidFill>
          </w14:textFill>
        </w:rPr>
        <w:t xml:space="preserve">     </w:t>
      </w:r>
    </w:p>
    <w:p>
      <w:pPr>
        <w:pStyle w:val="Body A"/>
        <w:numPr>
          <w:ilvl w:val="0"/>
          <w:numId w:val="2"/>
        </w:numPr>
        <w:bidi w:val="0"/>
        <w:spacing w:before="100" w:after="100"/>
        <w:ind w:right="0"/>
        <w:jc w:val="left"/>
        <w:rPr>
          <w:rFonts w:ascii="Arial" w:cs="Arial" w:hAnsi="Arial" w:eastAsia="Arial"/>
          <w:sz w:val="24"/>
          <w:szCs w:val="24"/>
          <w:rtl w:val="0"/>
        </w:rPr>
      </w:pPr>
      <w:bookmarkStart w:name="DV_M7" w:id="4"/>
      <w:bookmarkEnd w:id="4"/>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M</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int is a Michigan non-profit that develops visual artists ages 13 to 2</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4</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w:t>
      </w:r>
    </w:p>
    <w:p>
      <w:pPr>
        <w:pStyle w:val="Body A"/>
        <w:numPr>
          <w:ilvl w:val="0"/>
          <w:numId w:val="2"/>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Mint is planning a community building and </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generosity-</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enhancing campaign called Paint Detroit with Generosity (the </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Campaign</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This campaign honors the work of local nonprofits and celebrates the creativity of our Detroit young artists.</w:t>
      </w:r>
    </w:p>
    <w:p>
      <w:pPr>
        <w:pStyle w:val="Body A"/>
        <w:numPr>
          <w:ilvl w:val="0"/>
          <w:numId w:val="2"/>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Many of the paintings will be distributed to a variety of nonprofit organizations and causes (known collectively as "Partners") including Client.</w:t>
      </w:r>
    </w:p>
    <w:p>
      <w:pPr>
        <w:pStyle w:val="Body A"/>
        <w:numPr>
          <w:ilvl w:val="0"/>
          <w:numId w:val="2"/>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This Memorandum contains the complete understanding and agreement between Mint and Client as it relates to the Campaign. </w:t>
      </w:r>
    </w:p>
    <w:p>
      <w:pPr>
        <w:pStyle w:val="Body A"/>
        <w:spacing w:after="200" w:line="276" w:lineRule="auto"/>
        <w:jc w:val="center"/>
        <w:rPr>
          <w:rFonts w:ascii="Arial" w:cs="Arial" w:hAnsi="Arial" w:eastAsia="Arial"/>
          <w:b w:val="1"/>
          <w:bCs w:val="1"/>
          <w:caps w:val="0"/>
          <w:smallCaps w:val="0"/>
          <w:strike w:val="0"/>
          <w:dstrike w:val="0"/>
          <w:outline w:val="0"/>
          <w:color w:val="000000"/>
          <w:spacing w:val="0"/>
          <w:kern w:val="0"/>
          <w:position w:val="0"/>
          <w:u w:val="none" w:color="000000"/>
          <w:vertAlign w:val="baseline"/>
          <w14:textFill>
            <w14:solidFill>
              <w14:srgbClr w14:val="000000"/>
            </w14:solidFill>
          </w14:textFill>
        </w:rPr>
      </w:pPr>
      <w:r>
        <w:rPr>
          <w:rFonts w:ascii="Arial" w:hAnsi="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Agreement</w:t>
      </w:r>
    </w:p>
    <w:p>
      <w:pPr>
        <w:pStyle w:val="Body A"/>
        <w:spacing w:after="200" w:line="276" w:lineRule="auto"/>
        <w:jc w:val="center"/>
        <w:rPr>
          <w:rFonts w:ascii="Arial" w:cs="Arial" w:hAnsi="Arial" w:eastAsia="Arial"/>
          <w:b w:val="1"/>
          <w:bCs w:val="1"/>
          <w:caps w:val="0"/>
          <w:smallCaps w:val="0"/>
          <w:strike w:val="0"/>
          <w:dstrike w:val="0"/>
          <w:outline w:val="0"/>
          <w:color w:val="000000"/>
          <w:spacing w:val="0"/>
          <w:kern w:val="0"/>
          <w:position w:val="0"/>
          <w:u w:val="none" w:color="000000"/>
          <w:vertAlign w:val="baseline"/>
          <w14:textFill>
            <w14:solidFill>
              <w14:srgbClr w14:val="000000"/>
            </w14:solidFill>
          </w14:textFill>
        </w:rPr>
      </w:pPr>
      <w:bookmarkStart w:name="DV_M31" w:id="5"/>
      <w:bookmarkEnd w:id="5"/>
      <w:r>
        <w:rPr>
          <w:rFonts w:ascii="Arial" w:hAnsi="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T</w:t>
      </w:r>
      <w:r>
        <w:rPr>
          <w:rFonts w:ascii="Arial" w:hAnsi="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 xml:space="preserve">he parties </w:t>
      </w:r>
      <w:bookmarkStart w:name="DV_M34" w:id="6"/>
      <w:bookmarkEnd w:id="6"/>
      <w:r>
        <w:rPr>
          <w:rFonts w:ascii="Arial" w:hAnsi="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a</w:t>
      </w:r>
      <w:r>
        <w:rPr>
          <w:rFonts w:ascii="Arial" w:hAnsi="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gree to the following:</w:t>
      </w:r>
    </w:p>
    <w:p>
      <w:pPr>
        <w:pStyle w:val="Body A"/>
        <w:numPr>
          <w:ilvl w:val="0"/>
          <w:numId w:val="4"/>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Client understands and agrees that this is not an exclusive agreement, and that many other nonprofits and charities are also expected to receive paintings.</w:t>
      </w:r>
    </w:p>
    <w:p>
      <w:pPr>
        <w:pStyle w:val="Body A"/>
        <w:numPr>
          <w:ilvl w:val="0"/>
          <w:numId w:val="4"/>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Once Client</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s painting is delivered, Client may use, share, display, sell, auction or otherwise dispose of its painting at its discretion.</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w:t>
      </w:r>
    </w:p>
    <w:p>
      <w:pPr>
        <w:pStyle w:val="Body A"/>
        <w:numPr>
          <w:ilvl w:val="0"/>
          <w:numId w:val="4"/>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In exchange for Mint</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s promise to deliver one original painting to the Client (created by Mint </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youth</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artists), Client agrees that it will:</w:t>
      </w:r>
    </w:p>
    <w:p>
      <w:pPr>
        <w:pStyle w:val="Body A"/>
        <w:numPr>
          <w:ilvl w:val="0"/>
          <w:numId w:val="6"/>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share one social media post about Mint Artists Guild before June 30, </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2027</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on Facebook, Instagram or another social media site.</w:t>
      </w:r>
    </w:p>
    <w:p>
      <w:pPr>
        <w:pStyle w:val="Body A"/>
        <w:numPr>
          <w:ilvl w:val="0"/>
          <w:numId w:val="6"/>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share a photo or digital image of the completed photo on social media or in your organization</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s newsletter, crediting Mint Artists Guild, before </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May 1</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202</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7</w:t>
      </w:r>
    </w:p>
    <w:p>
      <w:pPr>
        <w:pStyle w:val="Body A"/>
        <w:numPr>
          <w:ilvl w:val="0"/>
          <w:numId w:val="6"/>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authorize Mint to use Client</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s logo and name in promoting the Campaign and its overall summer creative jobs program, where the Paint Detroit with Generosity paintings are created.</w:t>
      </w:r>
    </w:p>
    <w:p>
      <w:pPr>
        <w:pStyle w:val="Body A"/>
        <w:numPr>
          <w:ilvl w:val="0"/>
          <w:numId w:val="7"/>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Client only has the right to possess and dispose of the original painting as it sees fit.</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The created image may not be photocopied, reproduced, or used by Client, in print, online or otherwise, without permission of Mint Artists Guild, except as a means of sharing the partnership or some of Mint's story.</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w:t>
      </w:r>
      <w:r>
        <w:rPr>
          <w:rFonts w:ascii="Arial" w:hAnsi="Arial"/>
          <w:b w:val="1"/>
          <w:bCs w:val="1"/>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Mint retains the copyright and all rights to use the image as it sees fit in any medium. </w:t>
      </w:r>
    </w:p>
    <w:p>
      <w:pPr>
        <w:pStyle w:val="Body A"/>
        <w:numPr>
          <w:ilvl w:val="0"/>
          <w:numId w:val="4"/>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Mint agrees that the painting will be completed and </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available</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as soon as practical and that Client</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s painting will be </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available for pickup</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no later than March 30, </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2027</w:t>
      </w:r>
    </w:p>
    <w:p>
      <w:pPr>
        <w:pStyle w:val="Body A"/>
        <w:numPr>
          <w:ilvl w:val="0"/>
          <w:numId w:val="4"/>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Client agrees that should the painting be on display or shared through social media or other media, it will be identified as a product of Mint using the term "</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2026</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Mint Artists Guild". </w:t>
      </w:r>
      <w:r>
        <w:rPr>
          <w:rFonts w:ascii="Arial" w:hAnsi="Arial" w:hint="default"/>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w:t>
      </w:r>
    </w:p>
    <w:p>
      <w:pPr>
        <w:pStyle w:val="Body A"/>
        <w:numPr>
          <w:ilvl w:val="0"/>
          <w:numId w:val="4"/>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The undersigned each certify that he or she is a duly authorized officer of the entity for whom he or she is executing this MOU and, as such, is authorized to execute and oblige and observe all terms of this MOU. </w:t>
      </w:r>
      <w:bookmarkStart w:name="DV_M81" w:id="7"/>
      <w:bookmarkEnd w:id="7"/>
    </w:p>
    <w:p>
      <w:pPr>
        <w:pStyle w:val="Body A"/>
        <w:numPr>
          <w:ilvl w:val="0"/>
          <w:numId w:val="4"/>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This MOU is effective</w:t>
      </w:r>
      <w:bookmarkStart w:name="DV_C12" w:id="8"/>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as</w:t>
      </w:r>
      <w:bookmarkEnd w:id="8"/>
      <w:bookmarkStart w:name="DV_M84" w:id="9"/>
      <w:bookmarkEnd w:id="9"/>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w:t>
      </w: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the date </w:t>
      </w:r>
      <w:bookmarkStart w:name="DV_C14" w:id="10"/>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shown above</w:t>
      </w:r>
      <w:bookmarkEnd w:id="10"/>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 xml:space="preserve"> and shall remain in effect until the painting is delivered to Client, except that Paragraphs 5 and 6 survive any expiration or termination of this MOU.</w:t>
      </w:r>
      <w:bookmarkStart w:name="DV_M85" w:id="11"/>
      <w:bookmarkEnd w:id="11"/>
    </w:p>
    <w:p>
      <w:pPr>
        <w:pStyle w:val="Body A"/>
        <w:numPr>
          <w:ilvl w:val="0"/>
          <w:numId w:val="4"/>
        </w:numPr>
        <w:bidi w:val="0"/>
        <w:spacing w:before="100" w:after="100"/>
        <w:ind w:right="0"/>
        <w:jc w:val="left"/>
        <w:rPr>
          <w:rFonts w:ascii="Arial" w:hAnsi="Arial"/>
          <w:sz w:val="24"/>
          <w:szCs w:val="24"/>
          <w:rtl w:val="0"/>
          <w:lang w:val="en-US"/>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This MOU shall be governed by the laws of the State of Michigan.</w:t>
      </w:r>
      <w:bookmarkStart w:name="DV_M95" w:id="12"/>
      <w:bookmarkEnd w:id="12"/>
    </w:p>
    <w:p>
      <w:pPr>
        <w:pStyle w:val="Body A"/>
        <w:numPr>
          <w:ilvl w:val="0"/>
          <w:numId w:val="8"/>
        </w:numPr>
        <w:bidi w:val="0"/>
        <w:spacing w:after="200" w:line="276" w:lineRule="auto"/>
        <w:ind w:right="0"/>
        <w:jc w:val="left"/>
        <w:rPr>
          <w:rFonts w:ascii="Arial" w:cs="Arial" w:hAnsi="Arial" w:eastAsia="Arial"/>
          <w:rtl w:val="0"/>
        </w:rPr>
      </w:pPr>
      <w:bookmarkStart w:name="DV_M109" w:id="13"/>
      <w:bookmarkEnd w:id="13"/>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N</w:t>
      </w: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 xml:space="preserve">othing contained in this MOU shall create or be deemed to create a partnership between Mint and Client, or to make any party the agent or representative of the other parties for any purpose whatsoever.         </w:t>
      </w:r>
    </w:p>
    <w:p>
      <w:pPr>
        <w:pStyle w:val="Default"/>
        <w:spacing w:after="200" w:line="276" w:lineRule="auto"/>
        <w:jc w:val="both"/>
        <w:rPr>
          <w:rFonts w:ascii="Arial" w:cs="Arial" w:hAnsi="Arial" w:eastAsia="Arial"/>
          <w:sz w:val="24"/>
          <w:szCs w:val="24"/>
          <w:u w:color="000000"/>
        </w:rPr>
      </w:pPr>
      <w:bookmarkStart w:name="DV_M112" w:id="14"/>
      <w:bookmarkEnd w:id="14"/>
      <w:r>
        <w:rPr>
          <w:rFonts w:ascii="Arial" w:hAnsi="Arial"/>
          <w:u w:color="000000"/>
          <w:rtl w:val="0"/>
          <w:lang w:val="en-US"/>
        </w:rPr>
        <w:t>M</w:t>
      </w:r>
      <w:r>
        <w:rPr>
          <w:rFonts w:ascii="Arial" w:hAnsi="Arial"/>
          <w:u w:color="000000"/>
          <w:rtl w:val="0"/>
          <w:lang w:val="en-US"/>
        </w:rPr>
        <w:t>INT ARTISTS GUILD</w:t>
      </w:r>
      <w:r>
        <w:rPr>
          <w:rFonts w:ascii="Arial" w:cs="Arial" w:hAnsi="Arial" w:eastAsia="Arial"/>
          <w:u w:color="000000"/>
          <w:lang w:val="en-US"/>
        </w:rPr>
        <w:drawing xmlns:a="http://schemas.openxmlformats.org/drawingml/2006/main">
          <wp:anchor distT="152400" distB="152400" distL="152400" distR="152400" simplePos="0" relativeHeight="251659264" behindDoc="0" locked="0" layoutInCell="1" allowOverlap="1">
            <wp:simplePos x="0" y="0"/>
            <wp:positionH relativeFrom="page">
              <wp:posOffset>1009650</wp:posOffset>
            </wp:positionH>
            <wp:positionV relativeFrom="line">
              <wp:posOffset>378309</wp:posOffset>
            </wp:positionV>
            <wp:extent cx="1417685" cy="443640"/>
            <wp:effectExtent l="0" t="0" r="0" b="0"/>
            <wp:wrapThrough wrapText="bothSides" distL="152400" distR="152400">
              <wp:wrapPolygon edited="1">
                <wp:start x="0" y="0"/>
                <wp:lineTo x="21621" y="0"/>
                <wp:lineTo x="21621" y="21638"/>
                <wp:lineTo x="0" y="21638"/>
                <wp:lineTo x="0" y="0"/>
              </wp:wrapPolygon>
            </wp:wrapThrough>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4">
                      <a:extLst/>
                    </a:blip>
                    <a:stretch>
                      <a:fillRect/>
                    </a:stretch>
                  </pic:blipFill>
                  <pic:spPr>
                    <a:xfrm>
                      <a:off x="0" y="0"/>
                      <a:ext cx="1417685" cy="443640"/>
                    </a:xfrm>
                    <a:prstGeom prst="rect">
                      <a:avLst/>
                    </a:prstGeom>
                    <a:ln w="12700" cap="flat">
                      <a:noFill/>
                      <a:miter lim="400000"/>
                    </a:ln>
                    <a:effectLst/>
                  </pic:spPr>
                </pic:pic>
              </a:graphicData>
            </a:graphic>
          </wp:anchor>
        </w:drawing>
      </w:r>
      <w:r>
        <w:rPr>
          <w:rFonts w:ascii="Arial" w:cs="Arial" w:hAnsi="Arial" w:eastAsia="Arial"/>
          <w:u w:color="000000"/>
          <w:lang w:val="en-US"/>
        </w:rPr>
        <w:tab/>
        <w:tab/>
        <w:tab/>
        <w:tab/>
        <w:tab/>
      </w:r>
      <w:r>
        <w:rPr>
          <w:rFonts w:ascii="Arial" w:cs="Arial" w:hAnsi="Arial" w:eastAsia="Arial"/>
          <w:sz w:val="24"/>
          <w:szCs w:val="24"/>
          <w:u w:color="000000"/>
        </w:rPr>
        <w:br w:type="textWrapping"/>
      </w:r>
      <w:commentRangeStart w:id="15"/>
    </w:p>
    <w:p>
      <w:pPr>
        <w:pStyle w:val="Default"/>
        <w:spacing w:after="200" w:line="276" w:lineRule="auto"/>
        <w:jc w:val="both"/>
        <w:rPr>
          <w:rFonts w:ascii="Arial" w:cs="Arial" w:hAnsi="Arial" w:eastAsia="Arial"/>
          <w:sz w:val="24"/>
          <w:szCs w:val="24"/>
          <w:u w:color="000000"/>
          <w:lang w:val="en-US"/>
        </w:rPr>
      </w:pPr>
      <w:r>
        <w:rPr>
          <w:rFonts w:ascii="Arial" w:cs="Arial" w:hAnsi="Arial" w:eastAsia="Arial"/>
          <w:sz w:val="24"/>
          <w:szCs w:val="24"/>
          <w:u w:color="000000"/>
          <w:lang w:val="en-US"/>
        </w:rPr>
        <w:br w:type="textWrapping"/>
      </w:r>
      <w:commentRangeEnd w:id="15"/>
      <w:r>
        <w:commentReference w:id="15"/>
      </w:r>
    </w:p>
    <w:p>
      <w:pPr>
        <w:pStyle w:val="Default"/>
        <w:spacing w:after="200" w:line="276" w:lineRule="auto"/>
        <w:jc w:val="both"/>
        <w:rPr>
          <w:rFonts w:ascii="Arial" w:cs="Arial" w:hAnsi="Arial" w:eastAsia="Arial"/>
          <w:sz w:val="24"/>
          <w:szCs w:val="24"/>
          <w:u w:color="000000"/>
          <w:lang w:val="en-US"/>
        </w:rPr>
      </w:pPr>
    </w:p>
    <w:p>
      <w:pPr>
        <w:pStyle w:val="Default"/>
        <w:spacing w:after="200" w:line="276" w:lineRule="auto"/>
        <w:jc w:val="both"/>
        <w:rPr>
          <w:rFonts w:ascii="Arial" w:cs="Arial" w:hAnsi="Arial" w:eastAsia="Arial"/>
          <w:u w:color="000000"/>
        </w:rPr>
      </w:pPr>
      <w:r>
        <w:rPr>
          <w:rFonts w:ascii="Arial" w:cs="Arial" w:hAnsi="Arial" w:eastAsia="Arial"/>
          <w:u w:color="000000"/>
          <w:lang w:val="en-US"/>
        </w:rPr>
        <w:tab/>
        <w:tab/>
        <w:tab/>
        <w:tab/>
        <w:tab/>
        <w:tab/>
      </w:r>
    </w:p>
    <w:p>
      <w:pPr>
        <w:pStyle w:val="Default"/>
        <w:spacing w:after="200" w:line="276" w:lineRule="auto"/>
        <w:jc w:val="both"/>
        <w:rPr>
          <w:rFonts w:ascii="Arial" w:cs="Arial" w:hAnsi="Arial" w:eastAsia="Arial"/>
          <w:sz w:val="24"/>
          <w:szCs w:val="24"/>
          <w:u w:color="000000"/>
        </w:rPr>
      </w:pPr>
      <w:r>
        <w:rPr>
          <w:rFonts w:ascii="Arial" w:hAnsi="Arial"/>
          <w:u w:color="000000"/>
          <w:rtl w:val="0"/>
          <w:lang w:val="en-US"/>
        </w:rPr>
        <w:t>By:</w:t>
        <w:tab/>
        <w:t xml:space="preserve">   Vickie Elmer, Executive Director</w:t>
        <w:tab/>
      </w:r>
      <w:r>
        <w:rPr>
          <w:rFonts w:ascii="Arial" w:hAnsi="Arial"/>
          <w:u w:color="000000"/>
          <w:rtl w:val="0"/>
          <w:lang w:val="en-US"/>
        </w:rPr>
        <w:t xml:space="preserve">       </w:t>
      </w:r>
      <w:r>
        <w:rPr>
          <w:rFonts w:ascii="Arial" w:hAnsi="Arial"/>
          <w:u w:color="000000"/>
          <w:rtl w:val="0"/>
          <w:lang w:val="en-US"/>
        </w:rPr>
        <w:t>By:</w:t>
        <w:tab/>
        <w:tab/>
        <w:tab/>
        <w:tab/>
        <w:tab/>
      </w:r>
    </w:p>
    <w:p>
      <w:pPr>
        <w:pStyle w:val="Default"/>
        <w:spacing w:after="200" w:line="276" w:lineRule="auto"/>
        <w:jc w:val="both"/>
        <w:rPr>
          <w:rFonts w:ascii="Arial" w:cs="Arial" w:hAnsi="Arial" w:eastAsia="Arial"/>
          <w:u w:color="000000"/>
        </w:rPr>
      </w:pPr>
      <w:r>
        <w:rPr>
          <w:rFonts w:ascii="Arial" w:hAnsi="Arial"/>
          <w:u w:color="000000"/>
          <w:rtl w:val="0"/>
          <w:lang w:val="en-US"/>
        </w:rPr>
        <w:t xml:space="preserve"> Date:</w:t>
        <w:tab/>
      </w:r>
      <w:r>
        <w:rPr>
          <w:rFonts w:ascii="Arial" w:hAnsi="Arial"/>
          <w:u w:color="000000"/>
          <w:rtl w:val="0"/>
          <w:lang w:val="en-US"/>
        </w:rPr>
        <w:t>April 7, 2026</w:t>
      </w:r>
      <w:r>
        <w:rPr>
          <w:rFonts w:ascii="Arial" w:hAnsi="Arial"/>
          <w:u w:color="000000"/>
          <w:rtl w:val="0"/>
          <w:lang w:val="en-US"/>
        </w:rPr>
        <w:t xml:space="preserve"> </w:t>
        <w:tab/>
      </w:r>
      <w:r>
        <w:rPr>
          <w:rFonts w:ascii="Arial" w:hAnsi="Arial"/>
          <w:u w:color="000000"/>
          <w:rtl w:val="0"/>
          <w:lang w:val="en-US"/>
        </w:rPr>
        <w:t xml:space="preserve">                                        </w:t>
      </w:r>
      <w:r>
        <w:rPr>
          <w:rFonts w:ascii="Arial" w:hAnsi="Arial"/>
          <w:u w:color="000000"/>
          <w:rtl w:val="0"/>
          <w:lang w:val="en-US"/>
        </w:rPr>
        <w:t>Date:</w:t>
        <w:tab/>
        <w:t>________________________</w:t>
      </w:r>
    </w:p>
    <w:p>
      <w:pPr>
        <w:pStyle w:val="Body A"/>
        <w:spacing w:after="200" w:line="276" w:lineRule="auto"/>
        <w:rPr>
          <w:rFonts w:ascii="Arial" w:cs="Arial" w:hAnsi="Arial" w:eastAsia="Arial"/>
          <w:caps w:val="0"/>
          <w:smallCaps w:val="0"/>
          <w:strike w:val="0"/>
          <w:dstrike w:val="0"/>
          <w:outline w:val="0"/>
          <w:color w:val="000000"/>
          <w:spacing w:val="0"/>
          <w:kern w:val="0"/>
          <w:position w:val="0"/>
          <w:u w:val="none" w:color="000000"/>
          <w:vertAlign w:val="baseline"/>
          <w14:textFill>
            <w14:solidFill>
              <w14:srgbClr w14:val="000000"/>
            </w14:solidFill>
          </w14:textFill>
        </w:rPr>
      </w:pPr>
    </w:p>
    <w:p>
      <w:pPr>
        <w:pStyle w:val="Body A"/>
        <w:spacing w:after="200" w:line="276" w:lineRule="auto"/>
        <w:rPr>
          <w:rFonts w:ascii="Arial" w:cs="Arial" w:hAnsi="Arial" w:eastAsia="Arial"/>
          <w:caps w:val="0"/>
          <w:smallCaps w:val="0"/>
          <w:strike w:val="0"/>
          <w:dstrike w:val="0"/>
          <w:outline w:val="0"/>
          <w:color w:val="000000"/>
          <w:spacing w:val="0"/>
          <w:kern w:val="0"/>
          <w:position w:val="0"/>
          <w:u w:val="none" w:color="000000"/>
          <w:vertAlign w:val="baseline"/>
          <w14:textFill>
            <w14:solidFill>
              <w14:srgbClr w14:val="000000"/>
            </w14:solidFill>
          </w14:textFill>
        </w:rPr>
      </w:pPr>
      <w:r>
        <w:rPr>
          <w:rFonts w:ascii="Arial" w:hAnsi="Arial"/>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Send any correspondence to:</w:t>
      </w:r>
    </w:p>
    <w:p>
      <w:pPr>
        <w:pStyle w:val="Body A"/>
        <w:spacing w:after="200" w:line="276" w:lineRule="auto"/>
        <w:rPr>
          <w:rFonts w:ascii="Arial" w:cs="Arial" w:hAnsi="Arial" w:eastAsia="Arial"/>
          <w:b w:val="1"/>
          <w:bCs w:val="1"/>
          <w:caps w:val="0"/>
          <w:smallCaps w:val="0"/>
          <w:strike w:val="0"/>
          <w:dstrike w:val="0"/>
          <w:outline w:val="0"/>
          <w:color w:val="000000"/>
          <w:spacing w:val="0"/>
          <w:kern w:val="0"/>
          <w:position w:val="0"/>
          <w:u w:val="none" w:color="000000"/>
          <w:vertAlign w:val="baseline"/>
          <w14:textFill>
            <w14:solidFill>
              <w14:srgbClr w14:val="000000"/>
            </w14:solidFill>
          </w14:textFill>
        </w:rPr>
      </w:pPr>
      <w:r>
        <w:rPr>
          <w:rFonts w:ascii="Arial" w:hAnsi="Arial"/>
          <w:b w:val="1"/>
          <w:bCs w:val="1"/>
          <w:caps w:val="0"/>
          <w:smallCaps w:val="0"/>
          <w:strike w:val="0"/>
          <w:dstrike w:val="0"/>
          <w:outline w:val="0"/>
          <w:color w:val="000000"/>
          <w:spacing w:val="0"/>
          <w:kern w:val="0"/>
          <w:position w:val="0"/>
          <w:u w:val="none" w:color="000000"/>
          <w:vertAlign w:val="baseline"/>
          <w:rtl w:val="0"/>
          <w:lang w:val="en-US"/>
          <w14:textFill>
            <w14:solidFill>
              <w14:srgbClr w14:val="000000"/>
            </w14:solidFill>
          </w14:textFill>
        </w:rPr>
        <w:t>Mint Artists Guild</w:t>
        <w:tab/>
        <w:tab/>
        <w:tab/>
        <w:tab/>
        <w:tab/>
      </w:r>
      <w:r>
        <w:rPr>
          <w:rFonts w:ascii="Arial" w:hAnsi="Arial"/>
          <w:b w:val="1"/>
          <w:bCs w:val="1"/>
          <w:outline w:val="0"/>
          <w:color w:val="4dac2b"/>
          <w:rtl w:val="0"/>
          <w:lang w:val="en-US"/>
          <w14:textFill>
            <w14:solidFill>
              <w14:srgbClr w14:val="4EAD2B"/>
            </w14:solidFill>
          </w14:textFill>
        </w:rPr>
        <w:t>NONPROFIT NAME</w:t>
      </w:r>
    </w:p>
    <w:p>
      <w:pPr>
        <w:pStyle w:val="Body A"/>
        <w:rPr>
          <w:rFonts w:ascii="Arial" w:cs="Arial" w:hAnsi="Arial" w:eastAsia="Arial"/>
          <w:outline w:val="0"/>
          <w:color w:val="bababa"/>
          <w:sz w:val="24"/>
          <w:szCs w:val="24"/>
          <w:u w:color="000000"/>
          <w14:textFill>
            <w14:solidFill>
              <w14:srgbClr w14:val="BABABA"/>
            </w14:solidFill>
          </w14:textFill>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14:textFill>
            <w14:solidFill>
              <w14:srgbClr w14:val="000000"/>
            </w14:solidFill>
          </w14:textFill>
        </w:rPr>
        <w:t>PO Box 21667</w:t>
        <w:tab/>
        <w:tab/>
        <w:tab/>
        <w:tab/>
      </w:r>
    </w:p>
    <w:p>
      <w:pPr>
        <w:pStyle w:val="Body A"/>
      </w:pPr>
      <w:r>
        <w:rPr>
          <w:rFonts w:ascii="Arial" w:hAnsi="Arial"/>
          <w:outline w:val="0"/>
          <w:color w:val="333333"/>
          <w:sz w:val="28"/>
          <w:szCs w:val="28"/>
          <w:u w:color="333333"/>
          <w:rtl w:val="0"/>
          <w:lang w:val="fr-FR"/>
          <w14:textFill>
            <w14:solidFill>
              <w14:srgbClr w14:val="333333"/>
            </w14:solidFill>
          </w14:textFill>
        </w:rPr>
        <w:t>Detroit, MI 482</w:t>
      </w:r>
      <w:r>
        <w:rPr>
          <w:rFonts w:ascii="Arial" w:hAnsi="Arial"/>
          <w:outline w:val="0"/>
          <w:color w:val="333333"/>
          <w:sz w:val="28"/>
          <w:szCs w:val="28"/>
          <w:u w:color="333333"/>
          <w:rtl w:val="0"/>
          <w:lang w:val="en-US"/>
          <w14:textFill>
            <w14:solidFill>
              <w14:srgbClr w14:val="333333"/>
            </w14:solidFill>
          </w14:textFill>
        </w:rPr>
        <w:t>2</w:t>
      </w:r>
      <w:r>
        <w:rPr>
          <w:rFonts w:ascii="Arial" w:hAnsi="Arial"/>
          <w:outline w:val="0"/>
          <w:color w:val="333333"/>
          <w:sz w:val="28"/>
          <w:szCs w:val="28"/>
          <w:u w:color="333333"/>
          <w:rtl w:val="0"/>
          <w:lang w:val="fr-FR"/>
          <w14:textFill>
            <w14:solidFill>
              <w14:srgbClr w14:val="333333"/>
            </w14:solidFill>
          </w14:textFill>
        </w:rPr>
        <w:t>1</w:t>
        <w:tab/>
        <w:tab/>
        <w:tab/>
        <w:tab/>
        <w:tab/>
      </w:r>
      <w:r>
        <w:rPr>
          <w:rFonts w:ascii="Arial" w:hAnsi="Arial"/>
          <w:outline w:val="0"/>
          <w:color w:val="4dac2b"/>
          <w:sz w:val="24"/>
          <w:szCs w:val="24"/>
          <w:rtl w:val="0"/>
          <w:lang w:val="fr-FR"/>
          <w14:textFill>
            <w14:solidFill>
              <w14:srgbClr w14:val="4EAD2B"/>
            </w14:solidFill>
          </w14:textFill>
        </w:rPr>
        <w:t>Detroit, MI</w:t>
      </w:r>
    </w:p>
    <w:sectPr>
      <w:headerReference w:type="default" r:id="rId5"/>
      <w:footerReference w:type="default" r:id="rId6"/>
      <w:pgSz w:w="12240" w:h="15840" w:orient="portrait"/>
      <w:pgMar w:top="1440" w:right="1440" w:bottom="1440" w:left="1440" w:header="720" w:footer="864"/>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2" w:author="Vickie Lynn Elmer" w:date="2026-04-06T11:29:24Z">
    <w:p w14:paraId="1111FFFF">
      <w:pPr>
        <w:pStyle w:val="Default"/>
      </w:pPr>
    </w:p>
    <w:p w14:paraId="11120000">
      <w:pPr>
        <w:pStyle w:val="Default"/>
      </w:pPr>
      <w:r>
        <w:rPr>
          <w:rFonts w:cs="Arial Unicode MS" w:eastAsia="Arial Unicode MS"/>
          <w:rtl w:val="0"/>
        </w:rPr>
        <w:t>Please fill in your nonprofit</w:t>
      </w:r>
      <w:r>
        <w:rPr>
          <w:rFonts w:cs="Arial Unicode MS" w:eastAsia="Arial Unicode MS" w:hint="default"/>
          <w:rtl w:val="0"/>
        </w:rPr>
        <w:t>’</w:t>
      </w:r>
      <w:r>
        <w:rPr>
          <w:rFonts w:cs="Arial Unicode MS" w:eastAsia="Arial Unicode MS"/>
          <w:rtl w:val="0"/>
        </w:rPr>
        <w:t xml:space="preserve">s legal name, the date, your name and address in this section. </w:t>
      </w:r>
    </w:p>
    <w:p w14:paraId="11120001">
      <w:pPr>
        <w:pStyle w:val="Default"/>
      </w:pPr>
      <w:r>
        <w:rPr>
          <w:rFonts w:cs="Arial Unicode MS" w:eastAsia="Arial Unicode MS"/>
          <w:rtl w:val="0"/>
        </w:rPr>
        <w:t>The only other information to be added is at the end of this MOU.</w:t>
      </w:r>
    </w:p>
    <w:p w14:paraId="11120002">
      <w:pPr>
        <w:pStyle w:val="Default"/>
      </w:pPr>
      <w:r>
        <w:rPr>
          <w:rFonts w:cs="Arial Unicode MS" w:eastAsia="Arial Unicode MS"/>
          <w:rtl w:val="0"/>
        </w:rPr>
        <w:t>Thank you!</w:t>
      </w:r>
    </w:p>
  </w:comment>
  <w:comment w:id="15" w:author="Vickie Lynn Elmer" w:date="2026-04-06T11:28:20Z">
    <w:p w14:paraId="11120003">
      <w:pPr>
        <w:pStyle w:val="Default"/>
      </w:pPr>
    </w:p>
    <w:p w14:paraId="11120004">
      <w:pPr>
        <w:pStyle w:val="Default"/>
      </w:pPr>
      <w:r>
        <w:rPr>
          <w:rFonts w:cs="Arial Unicode MS" w:eastAsia="Arial Unicode MS"/>
          <w:rtl w:val="0"/>
        </w:rPr>
        <w:t>Please add your ED or other authorized person</w:t>
      </w:r>
      <w:r>
        <w:rPr>
          <w:rFonts w:cs="Arial Unicode MS" w:eastAsia="Arial Unicode MS" w:hint="default"/>
          <w:rtl w:val="0"/>
        </w:rPr>
        <w:t>’</w:t>
      </w:r>
      <w:r>
        <w:rPr>
          <w:rFonts w:cs="Arial Unicode MS" w:eastAsia="Arial Unicode MS"/>
          <w:rtl w:val="0"/>
        </w:rPr>
        <w:t>s signature and name and tile here. Also fill in your nonprofit name and address in place of the green letters just below.  Thank you!</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660"/>
          <w:tab w:val="num" w:pos="2160"/>
        </w:tabs>
        <w:ind w:left="730" w:firstLine="70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start w:val="1"/>
      <w:numFmt w:val="decimal"/>
      <w:suff w:val="nothing"/>
      <w:lvlText w:val="%1.%2."/>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2">
      <w:start w:val="1"/>
      <w:numFmt w:val="decimal"/>
      <w:suff w:val="nothing"/>
      <w:lvlText w:val="%1.%2.%3."/>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3">
      <w:start w:val="1"/>
      <w:numFmt w:val="decimal"/>
      <w:suff w:val="nothing"/>
      <w:lvlText w:val="%1.%2.%3.%4."/>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4">
      <w:start w:val="1"/>
      <w:numFmt w:val="decimal"/>
      <w:suff w:val="nothing"/>
      <w:lvlText w:val="%1.%2.%3.%4.%5."/>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5">
      <w:start w:val="1"/>
      <w:numFmt w:val="decimal"/>
      <w:suff w:val="nothing"/>
      <w:lvlText w:val="%1.%2.%3.%4.%5.%6."/>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6">
      <w:start w:val="1"/>
      <w:numFmt w:val="decimal"/>
      <w:suff w:val="nothing"/>
      <w:lvlText w:val="%1.%2.%3.%4.%5.%6.%7."/>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7">
      <w:start w:val="1"/>
      <w:numFmt w:val="decimal"/>
      <w:suff w:val="nothing"/>
      <w:lvlText w:val="%1.%2.%3.%4.%5.%6.%7.%8."/>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8">
      <w:start w:val="1"/>
      <w:numFmt w:val="decimal"/>
      <w:suff w:val="nothing"/>
      <w:lvlText w:val="%1.%2.%3.%4.%5.%6.%7.%8.%9."/>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left" w:pos="660"/>
          <w:tab w:val="num" w:pos="2160"/>
        </w:tabs>
        <w:ind w:left="730" w:firstLine="70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start w:val="1"/>
      <w:numFmt w:val="decimal"/>
      <w:suff w:val="nothing"/>
      <w:lvlText w:val="%1.%2."/>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2">
      <w:start w:val="1"/>
      <w:numFmt w:val="decimal"/>
      <w:suff w:val="nothing"/>
      <w:lvlText w:val="%1.%2.%3."/>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3">
      <w:start w:val="1"/>
      <w:numFmt w:val="decimal"/>
      <w:suff w:val="nothing"/>
      <w:lvlText w:val="%1.%2.%3.%4."/>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4">
      <w:start w:val="1"/>
      <w:numFmt w:val="decimal"/>
      <w:suff w:val="nothing"/>
      <w:lvlText w:val="%1.%2.%3.%4.%5."/>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5">
      <w:start w:val="1"/>
      <w:numFmt w:val="decimal"/>
      <w:suff w:val="nothing"/>
      <w:lvlText w:val="%1.%2.%3.%4.%5.%6."/>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6">
      <w:start w:val="1"/>
      <w:numFmt w:val="decimal"/>
      <w:suff w:val="nothing"/>
      <w:lvlText w:val="%1.%2.%3.%4.%5.%6.%7."/>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7">
      <w:start w:val="1"/>
      <w:numFmt w:val="decimal"/>
      <w:suff w:val="nothing"/>
      <w:lvlText w:val="%1.%2.%3.%4.%5.%6.%7.%8."/>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8">
      <w:start w:val="1"/>
      <w:numFmt w:val="decimal"/>
      <w:suff w:val="nothing"/>
      <w:lvlText w:val="%1.%2.%3.%4.%5.%6.%7.%8.%9."/>
      <w:lvlJc w:val="left"/>
      <w:pPr>
        <w:tabs>
          <w:tab w:val="left" w:pos="660"/>
          <w:tab w:val="left" w:pos="2160"/>
        </w:tabs>
        <w:ind w:left="133" w:firstLine="129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179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51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23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95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67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39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11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83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55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4"/>
    </w:lvlOverride>
  </w:num>
  <w:num w:numId="8">
    <w:abstractNumId w:val="2"/>
    <w:lvlOverride w:ilvl="0">
      <w:lvl w:ilvl="0">
        <w:start w:val="1"/>
        <w:numFmt w:val="decimal"/>
        <w:suff w:val="tab"/>
        <w:lvlText w:val="%1."/>
        <w:lvlJc w:val="left"/>
        <w:pPr>
          <w:tabs>
            <w:tab w:val="left" w:pos="660"/>
            <w:tab w:val="num" w:pos="2160"/>
          </w:tabs>
          <w:ind w:left="730" w:firstLine="7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1.%2."/>
        <w:lvlJc w:val="left"/>
        <w:pPr>
          <w:tabs>
            <w:tab w:val="left" w:pos="660"/>
            <w:tab w:val="left" w:pos="2160"/>
          </w:tabs>
          <w:ind w:left="122" w:firstLine="13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660"/>
            <w:tab w:val="left" w:pos="2160"/>
          </w:tabs>
          <w:ind w:left="122" w:firstLine="13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660"/>
            <w:tab w:val="left" w:pos="2160"/>
          </w:tabs>
          <w:ind w:left="122" w:firstLine="13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660"/>
            <w:tab w:val="left" w:pos="2160"/>
          </w:tabs>
          <w:ind w:left="122" w:firstLine="13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660"/>
            <w:tab w:val="left" w:pos="2160"/>
          </w:tabs>
          <w:ind w:left="122" w:firstLine="13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660"/>
            <w:tab w:val="left" w:pos="2160"/>
          </w:tabs>
          <w:ind w:left="122" w:firstLine="13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660"/>
            <w:tab w:val="left" w:pos="2160"/>
          </w:tabs>
          <w:ind w:left="122" w:firstLine="13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660"/>
            <w:tab w:val="left" w:pos="2160"/>
          </w:tabs>
          <w:ind w:left="122" w:firstLine="13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